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349B5C1" w:rsidR="005F05AF" w:rsidRPr="003678C9" w:rsidRDefault="003A68D4" w:rsidP="00D85BA3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7E54D5F6">
              <v:shapetype id="_x0000_t32" coordsize="21600,21600" o:oned="t" filled="f" o:spt="32" path="m,l21600,21600e" w14:anchorId="72CEC237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E6DD4">
        <w:rPr>
          <w:rFonts w:ascii="Arial" w:hAnsi="Arial" w:cs="Arial"/>
          <w:b/>
          <w:bCs/>
          <w:noProof/>
          <w:sz w:val="28"/>
          <w:szCs w:val="28"/>
        </w:rPr>
        <w:t xml:space="preserve">Athletic </w:t>
      </w:r>
      <w:r w:rsidR="00D85BA3">
        <w:rPr>
          <w:rFonts w:ascii="Arial" w:hAnsi="Arial" w:cs="Arial"/>
          <w:b/>
          <w:bCs/>
          <w:noProof/>
          <w:sz w:val="28"/>
          <w:szCs w:val="28"/>
        </w:rPr>
        <w:t xml:space="preserve">Physical </w:t>
      </w:r>
      <w:r w:rsidR="00DE6DD4">
        <w:rPr>
          <w:rFonts w:ascii="Arial" w:hAnsi="Arial" w:cs="Arial"/>
          <w:b/>
          <w:bCs/>
          <w:noProof/>
          <w:sz w:val="28"/>
          <w:szCs w:val="28"/>
        </w:rPr>
        <w:t>T</w:t>
      </w:r>
      <w:r w:rsidR="00D85BA3">
        <w:rPr>
          <w:rFonts w:ascii="Arial" w:hAnsi="Arial" w:cs="Arial"/>
          <w:b/>
          <w:bCs/>
          <w:noProof/>
          <w:sz w:val="28"/>
          <w:szCs w:val="28"/>
        </w:rPr>
        <w:t>herapist</w:t>
      </w:r>
      <w:r w:rsidR="00D12A29">
        <w:rPr>
          <w:rFonts w:ascii="Arial" w:hAnsi="Arial" w:cs="Arial"/>
          <w:b/>
          <w:bCs/>
          <w:noProof/>
          <w:sz w:val="28"/>
          <w:szCs w:val="28"/>
        </w:rPr>
        <w:t xml:space="preserve"> Standard</w:t>
      </w:r>
      <w:r w:rsidR="5B14BFA5">
        <w:rPr>
          <w:rFonts w:ascii="Arial" w:hAnsi="Arial" w:cs="Arial"/>
          <w:b/>
          <w:bCs/>
          <w:noProof/>
          <w:sz w:val="28"/>
          <w:szCs w:val="28"/>
        </w:rPr>
        <w:t xml:space="preserve"> Description</w:t>
      </w:r>
    </w:p>
    <w:p w14:paraId="09126E87" w14:textId="77777777" w:rsidR="005F05AF" w:rsidRDefault="00480494" w:rsidP="005F05AF">
      <w:pPr>
        <w:rPr>
          <w:rFonts w:ascii="Arial" w:hAnsi="Arial" w:cs="Arial"/>
          <w:b/>
          <w:bCs/>
          <w:color w:val="81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2A8085AD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0B429BA1">
                <o:lock v:ext="edit" aspectratio="t"/>
              </v:shape>
            </w:pict>
          </mc:Fallback>
        </mc:AlternateContent>
      </w:r>
    </w:p>
    <w:p w14:paraId="0F5E8286" w14:textId="62D34FBC" w:rsidR="00FF56A9" w:rsidRPr="00D12A29" w:rsidRDefault="00FF56A9" w:rsidP="5745B4B6">
      <w:pPr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  <w:r w:rsidRPr="00D12A29">
        <w:rPr>
          <w:rFonts w:ascii="Arial" w:hAnsi="Arial" w:cs="Arial"/>
          <w:b/>
          <w:bCs/>
          <w:color w:val="000000" w:themeColor="text1"/>
        </w:rPr>
        <w:t>Classification Title</w:t>
      </w:r>
      <w:r w:rsidR="00621CE2" w:rsidRPr="00D12A29">
        <w:rPr>
          <w:rFonts w:ascii="Arial" w:hAnsi="Arial" w:cs="Arial"/>
          <w:b/>
          <w:bCs/>
          <w:color w:val="000000" w:themeColor="text1"/>
        </w:rPr>
        <w:t>:</w:t>
      </w:r>
      <w:r w:rsidR="000B2FFA" w:rsidRPr="00D12A29">
        <w:rPr>
          <w:rFonts w:ascii="Arial" w:hAnsi="Arial" w:cs="Arial"/>
          <w:b/>
          <w:bCs/>
          <w:color w:val="000000" w:themeColor="text1"/>
        </w:rPr>
        <w:t xml:space="preserve"> </w:t>
      </w:r>
      <w:r w:rsidR="00AE1850" w:rsidRPr="00D12A29">
        <w:rPr>
          <w:rFonts w:ascii="Arial" w:hAnsi="Arial" w:cs="Arial"/>
          <w:color w:val="000000" w:themeColor="text1"/>
        </w:rPr>
        <w:t>Athletic</w:t>
      </w:r>
      <w:r w:rsidR="00D85BA3" w:rsidRPr="00D12A29">
        <w:rPr>
          <w:rFonts w:ascii="Arial" w:hAnsi="Arial" w:cs="Arial"/>
          <w:color w:val="000000" w:themeColor="text1"/>
        </w:rPr>
        <w:t xml:space="preserve"> Physical Therapist</w:t>
      </w:r>
    </w:p>
    <w:p w14:paraId="37C2005C" w14:textId="77777777" w:rsidR="00FF56A9" w:rsidRPr="00D12A29" w:rsidRDefault="00FF56A9" w:rsidP="00FF56A9">
      <w:pPr>
        <w:shd w:val="clear" w:color="auto" w:fill="FFFFFF"/>
        <w:rPr>
          <w:rFonts w:ascii="Arial" w:hAnsi="Arial" w:cs="Arial"/>
          <w:color w:val="000000"/>
        </w:rPr>
      </w:pPr>
    </w:p>
    <w:p w14:paraId="28948D4F" w14:textId="4BB41C18" w:rsidR="00FF56A9" w:rsidRPr="00D12A29" w:rsidRDefault="00FF56A9" w:rsidP="5745B4B6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FLSA Exemption Status:</w:t>
      </w:r>
      <w:r w:rsidR="000B2FFA" w:rsidRPr="00D12A29">
        <w:rPr>
          <w:rFonts w:ascii="Arial" w:hAnsi="Arial" w:cs="Arial"/>
          <w:b/>
          <w:bCs/>
        </w:rPr>
        <w:t xml:space="preserve"> </w:t>
      </w:r>
      <w:r w:rsidR="00E54CC0" w:rsidRPr="00D12A29">
        <w:rPr>
          <w:rFonts w:ascii="Arial" w:hAnsi="Arial" w:cs="Arial"/>
        </w:rPr>
        <w:t>Exempt</w:t>
      </w:r>
    </w:p>
    <w:p w14:paraId="65FDD8E7" w14:textId="77777777" w:rsidR="00FF56A9" w:rsidRPr="00D12A29" w:rsidRDefault="00FF56A9" w:rsidP="00FF56A9">
      <w:pPr>
        <w:shd w:val="clear" w:color="auto" w:fill="FFFFFF"/>
        <w:rPr>
          <w:rFonts w:ascii="Arial" w:hAnsi="Arial" w:cs="Arial"/>
        </w:rPr>
      </w:pPr>
    </w:p>
    <w:p w14:paraId="034B3720" w14:textId="773B18BB" w:rsidR="00EA447A" w:rsidRPr="00D12A29" w:rsidRDefault="00FF56A9" w:rsidP="5EDD3EB1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Pay Grade:</w:t>
      </w:r>
      <w:r w:rsidR="00EA50D1" w:rsidRPr="00D12A29">
        <w:rPr>
          <w:rFonts w:ascii="Arial" w:hAnsi="Arial" w:cs="Arial"/>
          <w:b/>
          <w:bCs/>
        </w:rPr>
        <w:t xml:space="preserve"> </w:t>
      </w:r>
      <w:r w:rsidR="00AE1850" w:rsidRPr="00D12A29">
        <w:rPr>
          <w:rFonts w:ascii="Arial" w:hAnsi="Arial" w:cs="Arial"/>
        </w:rPr>
        <w:t>1</w:t>
      </w:r>
      <w:r w:rsidR="006A716E" w:rsidRPr="00D12A29">
        <w:rPr>
          <w:rFonts w:ascii="Arial" w:hAnsi="Arial" w:cs="Arial"/>
        </w:rPr>
        <w:t>5</w:t>
      </w:r>
    </w:p>
    <w:p w14:paraId="3E0C7C88" w14:textId="1DA1800E" w:rsidR="00FF56A9" w:rsidRPr="00D12A29" w:rsidRDefault="00FF56A9" w:rsidP="5745B4B6">
      <w:pPr>
        <w:shd w:val="clear" w:color="auto" w:fill="FFFFFF" w:themeFill="background1"/>
        <w:rPr>
          <w:rFonts w:ascii="Arial" w:hAnsi="Arial" w:cs="Arial"/>
          <w:b/>
          <w:bCs/>
        </w:rPr>
      </w:pPr>
    </w:p>
    <w:p w14:paraId="0B37EE1F" w14:textId="046A58A6" w:rsidR="4510CEF4" w:rsidRPr="00D12A29" w:rsidRDefault="4510CEF4" w:rsidP="00B867EB">
      <w:pPr>
        <w:spacing w:after="160" w:line="259" w:lineRule="auto"/>
        <w:rPr>
          <w:rFonts w:ascii="Arial" w:eastAsia="Arial" w:hAnsi="Arial" w:cs="Arial"/>
        </w:rPr>
      </w:pPr>
      <w:r w:rsidRPr="00D12A29">
        <w:rPr>
          <w:rFonts w:ascii="Arial" w:eastAsia="Arial" w:hAnsi="Arial" w:cs="Arial"/>
          <w:b/>
          <w:bCs/>
        </w:rPr>
        <w:t xml:space="preserve">Job Description Summary:  </w:t>
      </w:r>
    </w:p>
    <w:p w14:paraId="0128DE57" w14:textId="139DF6B7" w:rsidR="003D5EBC" w:rsidRPr="00D12A29" w:rsidRDefault="00173A91" w:rsidP="5745B4B6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The Athletic </w:t>
      </w:r>
      <w:r w:rsidR="00D85BA3" w:rsidRPr="00D12A29">
        <w:rPr>
          <w:rFonts w:ascii="Arial" w:hAnsi="Arial" w:cs="Arial"/>
        </w:rPr>
        <w:t>Physical Therapist</w:t>
      </w:r>
      <w:r w:rsidRPr="00D12A29">
        <w:rPr>
          <w:rFonts w:ascii="Arial" w:hAnsi="Arial" w:cs="Arial"/>
        </w:rPr>
        <w:t>, under direction, is responsible for the prevention, care and treatment of injuries to student-athletes using necessary knowledge of injury patterns and modern principle of athletic training. Collects samples for drug testing. Supervises and educates student athletic trainers.</w:t>
      </w:r>
    </w:p>
    <w:p w14:paraId="7FD38828" w14:textId="77777777" w:rsidR="00173A91" w:rsidRPr="00D12A29" w:rsidRDefault="00173A91" w:rsidP="5745B4B6">
      <w:pPr>
        <w:rPr>
          <w:rFonts w:ascii="Arial" w:eastAsia="Arial" w:hAnsi="Arial" w:cs="Arial"/>
        </w:rPr>
      </w:pPr>
    </w:p>
    <w:p w14:paraId="1BAC7824" w14:textId="77777777" w:rsidR="006A716E" w:rsidRPr="00D12A29" w:rsidRDefault="006A716E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Essential Duties/Tasks</w:t>
      </w:r>
    </w:p>
    <w:p w14:paraId="6B154FB9" w14:textId="3B49DCE8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 xml:space="preserve">35%: Preventive Care and </w:t>
      </w:r>
      <w:r w:rsidR="006A716E" w:rsidRPr="00D12A29">
        <w:rPr>
          <w:rFonts w:ascii="Arial" w:hAnsi="Arial" w:cs="Arial"/>
          <w:b/>
          <w:bCs/>
        </w:rPr>
        <w:t>Therapeutic Treatment</w:t>
      </w:r>
    </w:p>
    <w:p w14:paraId="0C81C8EF" w14:textId="4F781701" w:rsidR="006A716E" w:rsidRPr="00D12A29" w:rsidRDefault="006A716E" w:rsidP="006A716E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Evaluate patients' physical condition after a sports injury to assess their mobility, function, and strength, then develop a treatment plan.</w:t>
      </w:r>
    </w:p>
    <w:p w14:paraId="58DEEAC3" w14:textId="77777777" w:rsidR="006A716E" w:rsidRPr="00D12A29" w:rsidRDefault="006A716E" w:rsidP="006A716E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Coordinates and consults with team Physician and student-athlete and medical facilities regarding health care.</w:t>
      </w:r>
    </w:p>
    <w:p w14:paraId="439CD334" w14:textId="4D177128" w:rsidR="00D85BA3" w:rsidRPr="00D12A29" w:rsidRDefault="00D85BA3" w:rsidP="006A716E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Charts and keeps records of injuries.</w:t>
      </w:r>
    </w:p>
    <w:p w14:paraId="3C4C3C5C" w14:textId="77777777" w:rsidR="006A716E" w:rsidRPr="00D12A29" w:rsidRDefault="006A716E" w:rsidP="00D85BA3">
      <w:pPr>
        <w:shd w:val="clear" w:color="auto" w:fill="FFFFFF"/>
        <w:textAlignment w:val="baseline"/>
        <w:rPr>
          <w:rFonts w:ascii="Arial" w:hAnsi="Arial" w:cs="Arial"/>
        </w:rPr>
      </w:pPr>
    </w:p>
    <w:p w14:paraId="4C5C3CF1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10% Communication with Coaches and Parents</w:t>
      </w:r>
    </w:p>
    <w:p w14:paraId="099ACD22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Consults with coaches and parents regarding student athletes’ health care.</w:t>
      </w:r>
    </w:p>
    <w:p w14:paraId="68F0263C" w14:textId="77777777" w:rsidR="006A716E" w:rsidRPr="00D12A29" w:rsidRDefault="006A716E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</w:p>
    <w:p w14:paraId="12BC5431" w14:textId="5DD9005F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15% Documentation and Medical Billing</w:t>
      </w:r>
    </w:p>
    <w:p w14:paraId="5DF6902D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Maintains appropriate documentation in treatment records.</w:t>
      </w:r>
    </w:p>
    <w:p w14:paraId="5705E6E9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Handles written communications with insurance providers for medical billing purposes.</w:t>
      </w:r>
    </w:p>
    <w:p w14:paraId="18786D50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Tapes, braces, and prepares student athletes for practices and games.</w:t>
      </w:r>
    </w:p>
    <w:p w14:paraId="5F06426B" w14:textId="11E76ADC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Interacts with student athletes, staff, and providers in a professional manner.</w:t>
      </w:r>
    </w:p>
    <w:p w14:paraId="75FB2527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</w:p>
    <w:p w14:paraId="0E2EF118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10%: Supervision and Education</w:t>
      </w:r>
    </w:p>
    <w:p w14:paraId="39E3E09D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Assists in the supervision of student trainer apprenticeship education.</w:t>
      </w:r>
    </w:p>
    <w:p w14:paraId="762CB808" w14:textId="3B8C2D6C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Helps with sports scheduling.</w:t>
      </w:r>
    </w:p>
    <w:p w14:paraId="0BB74BE6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</w:p>
    <w:p w14:paraId="2C9CF24F" w14:textId="57D60D04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 xml:space="preserve">20% </w:t>
      </w:r>
      <w:r w:rsidR="00D12A29" w:rsidRPr="00D12A29">
        <w:rPr>
          <w:rFonts w:ascii="Arial" w:hAnsi="Arial" w:cs="Arial"/>
          <w:b/>
          <w:bCs/>
        </w:rPr>
        <w:t xml:space="preserve">Duty Title (For The Department's Use) </w:t>
      </w:r>
    </w:p>
    <w:p w14:paraId="4C30C26C" w14:textId="0F2F080D" w:rsidR="005D5CA7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Remaining Percentage Can Be Determined by Department to Meet Business Needs or Can Be Incorporated into Percentages Above</w:t>
      </w:r>
    </w:p>
    <w:p w14:paraId="1A54A009" w14:textId="77777777" w:rsidR="00D85BA3" w:rsidRPr="00D12A29" w:rsidRDefault="00D85BA3" w:rsidP="00D85BA3">
      <w:pPr>
        <w:shd w:val="clear" w:color="auto" w:fill="FFFFFF"/>
        <w:textAlignment w:val="baseline"/>
        <w:rPr>
          <w:rFonts w:ascii="Arial" w:hAnsi="Arial" w:cs="Arial"/>
          <w:b/>
          <w:bCs/>
        </w:rPr>
      </w:pPr>
    </w:p>
    <w:p w14:paraId="25B49DC6" w14:textId="705F337B" w:rsidR="00173A91" w:rsidRPr="00D12A29" w:rsidRDefault="0000319E" w:rsidP="00D85BA3">
      <w:pPr>
        <w:rPr>
          <w:rFonts w:ascii="Arial" w:hAnsi="Arial" w:cs="Arial"/>
          <w:b/>
          <w:bCs/>
        </w:rPr>
      </w:pPr>
      <w:r w:rsidRPr="00D12A29">
        <w:rPr>
          <w:rFonts w:ascii="Arial" w:eastAsia="Arial" w:hAnsi="Arial" w:cs="Arial"/>
          <w:b/>
          <w:bCs/>
        </w:rPr>
        <w:t>Q</w:t>
      </w:r>
      <w:r w:rsidR="00173A91" w:rsidRPr="00D12A29">
        <w:rPr>
          <w:rFonts w:ascii="Arial" w:eastAsia="Arial" w:hAnsi="Arial" w:cs="Arial"/>
          <w:b/>
          <w:bCs/>
        </w:rPr>
        <w:t>ualifications:</w:t>
      </w:r>
    </w:p>
    <w:p w14:paraId="30477425" w14:textId="07DC339C" w:rsidR="00BB7B82" w:rsidRPr="00D12A29" w:rsidRDefault="00BB7B82" w:rsidP="00D85BA3">
      <w:pPr>
        <w:rPr>
          <w:rFonts w:ascii="Arial" w:hAnsi="Arial" w:cs="Arial"/>
        </w:rPr>
      </w:pPr>
      <w:r w:rsidRPr="00D12A29">
        <w:rPr>
          <w:rFonts w:ascii="Arial" w:hAnsi="Arial" w:cs="Arial"/>
          <w:b/>
          <w:bCs/>
        </w:rPr>
        <w:t>Required Education &amp; Experience:</w:t>
      </w:r>
    </w:p>
    <w:p w14:paraId="68B038D0" w14:textId="7D96D7A4" w:rsidR="009D0C96" w:rsidRPr="00D12A29" w:rsidRDefault="009D0C96" w:rsidP="00D85BA3">
      <w:pPr>
        <w:rPr>
          <w:rFonts w:ascii="Arial" w:hAnsi="Arial" w:cs="Arial"/>
        </w:rPr>
      </w:pPr>
      <w:r w:rsidRPr="00D12A29">
        <w:rPr>
          <w:rFonts w:ascii="Arial" w:hAnsi="Arial" w:cs="Arial"/>
        </w:rPr>
        <w:t>Bachelor’s degree or equivalent combination of training and experience.</w:t>
      </w:r>
    </w:p>
    <w:p w14:paraId="24EB56ED" w14:textId="75B4FD15" w:rsidR="00BB7B82" w:rsidRPr="00D12A29" w:rsidRDefault="00AE1850" w:rsidP="00D85BA3">
      <w:pPr>
        <w:rPr>
          <w:rFonts w:ascii="Arial" w:hAnsi="Arial" w:cs="Arial"/>
        </w:rPr>
      </w:pPr>
      <w:r w:rsidRPr="00D12A29">
        <w:rPr>
          <w:rFonts w:ascii="Arial" w:hAnsi="Arial" w:cs="Arial"/>
        </w:rPr>
        <w:t>One-year</w:t>
      </w:r>
      <w:r w:rsidR="009D0C96" w:rsidRPr="00D12A29">
        <w:rPr>
          <w:rFonts w:ascii="Arial" w:hAnsi="Arial" w:cs="Arial"/>
        </w:rPr>
        <w:t xml:space="preserve"> </w:t>
      </w:r>
      <w:r w:rsidRPr="00D12A29">
        <w:rPr>
          <w:rFonts w:ascii="Arial" w:hAnsi="Arial" w:cs="Arial"/>
        </w:rPr>
        <w:t xml:space="preserve">of </w:t>
      </w:r>
      <w:r w:rsidR="009D0C96" w:rsidRPr="00D12A29">
        <w:rPr>
          <w:rFonts w:ascii="Arial" w:hAnsi="Arial" w:cs="Arial"/>
        </w:rPr>
        <w:t xml:space="preserve">full-time experience or three years part-time, paid or voluntary experience as a student </w:t>
      </w:r>
      <w:r w:rsidR="008D53E2" w:rsidRPr="00D12A29">
        <w:rPr>
          <w:rFonts w:ascii="Arial" w:hAnsi="Arial" w:cs="Arial"/>
        </w:rPr>
        <w:t xml:space="preserve">athletic </w:t>
      </w:r>
      <w:r w:rsidR="009D0C96" w:rsidRPr="00D12A29">
        <w:rPr>
          <w:rFonts w:ascii="Arial" w:hAnsi="Arial" w:cs="Arial"/>
        </w:rPr>
        <w:t>trainer.</w:t>
      </w:r>
    </w:p>
    <w:p w14:paraId="5494C426" w14:textId="77777777" w:rsidR="009D0C96" w:rsidRPr="00D12A29" w:rsidRDefault="009D0C96" w:rsidP="00D85BA3">
      <w:pPr>
        <w:rPr>
          <w:rFonts w:ascii="Arial" w:hAnsi="Arial" w:cs="Arial"/>
          <w:b/>
          <w:bCs/>
        </w:rPr>
      </w:pPr>
    </w:p>
    <w:p w14:paraId="73728648" w14:textId="6C5A0593" w:rsidR="00BB7B82" w:rsidRPr="00D12A29" w:rsidRDefault="00BB7B82" w:rsidP="00BB7B82">
      <w:pPr>
        <w:rPr>
          <w:rFonts w:ascii="Arial" w:hAnsi="Arial" w:cs="Arial"/>
        </w:rPr>
      </w:pPr>
      <w:r w:rsidRPr="00D12A29">
        <w:rPr>
          <w:rFonts w:ascii="Arial" w:hAnsi="Arial" w:cs="Arial"/>
          <w:b/>
          <w:bCs/>
        </w:rPr>
        <w:lastRenderedPageBreak/>
        <w:t>Required Licenses and Certifications:</w:t>
      </w:r>
    </w:p>
    <w:p w14:paraId="2283A1FD" w14:textId="6A54FDBC" w:rsidR="00BB7B82" w:rsidRPr="00D12A29" w:rsidRDefault="00593BD4" w:rsidP="00BB7B82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State of Texas Athletic Training </w:t>
      </w:r>
      <w:r w:rsidR="008A2102" w:rsidRPr="00D12A29">
        <w:rPr>
          <w:rFonts w:ascii="Arial" w:hAnsi="Arial" w:cs="Arial"/>
        </w:rPr>
        <w:t>License</w:t>
      </w:r>
      <w:r w:rsidRPr="00D12A29">
        <w:rPr>
          <w:rFonts w:ascii="Arial" w:hAnsi="Arial" w:cs="Arial"/>
        </w:rPr>
        <w:t xml:space="preserve"> or the ability to obtain on within </w:t>
      </w:r>
      <w:r w:rsidR="008A2102" w:rsidRPr="00D12A29">
        <w:rPr>
          <w:rFonts w:ascii="Arial" w:hAnsi="Arial" w:cs="Arial"/>
        </w:rPr>
        <w:t xml:space="preserve">six months of employment. </w:t>
      </w:r>
    </w:p>
    <w:p w14:paraId="1BE0FA54" w14:textId="77777777" w:rsidR="00B73FFB" w:rsidRPr="00D12A29" w:rsidRDefault="00B73FFB" w:rsidP="00BB7B82">
      <w:pPr>
        <w:rPr>
          <w:rFonts w:ascii="Arial" w:hAnsi="Arial" w:cs="Arial"/>
        </w:rPr>
      </w:pPr>
    </w:p>
    <w:p w14:paraId="2EEA1C8F" w14:textId="77777777" w:rsidR="00BB7B82" w:rsidRPr="00D12A29" w:rsidRDefault="00BB7B82" w:rsidP="00BB7B82">
      <w:pPr>
        <w:rPr>
          <w:rFonts w:ascii="Arial" w:hAnsi="Arial" w:cs="Arial"/>
        </w:rPr>
      </w:pPr>
      <w:r w:rsidRPr="00D12A29">
        <w:rPr>
          <w:rFonts w:ascii="Arial" w:hAnsi="Arial" w:cs="Arial"/>
          <w:b/>
          <w:bCs/>
        </w:rPr>
        <w:t>Required Special Knowledge, Skills, and Abilities:</w:t>
      </w:r>
    </w:p>
    <w:p w14:paraId="369734DB" w14:textId="77777777" w:rsidR="00787D51" w:rsidRPr="00D12A29" w:rsidRDefault="00787D51" w:rsidP="00787D51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Knowledge of word processing, spreadsheet, and database software. </w:t>
      </w:r>
    </w:p>
    <w:p w14:paraId="0A53E333" w14:textId="77777777" w:rsidR="00787D51" w:rsidRPr="00D12A29" w:rsidRDefault="00787D51" w:rsidP="00787D51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General knowledge of NCAA rules. </w:t>
      </w:r>
    </w:p>
    <w:p w14:paraId="1652C722" w14:textId="61D382F5" w:rsidR="00787D51" w:rsidRPr="00D12A29" w:rsidRDefault="00787D51" w:rsidP="00787D51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Knowledge of drug testing procedures. </w:t>
      </w:r>
    </w:p>
    <w:p w14:paraId="0032C3B9" w14:textId="77777777" w:rsidR="00787D51" w:rsidRPr="00D12A29" w:rsidRDefault="00787D51" w:rsidP="00787D51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Ability to comprehend oral and written instructions. </w:t>
      </w:r>
    </w:p>
    <w:p w14:paraId="16884F92" w14:textId="77777777" w:rsidR="00787D51" w:rsidRPr="00D12A29" w:rsidRDefault="00787D51" w:rsidP="00787D51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Ability to multitask and work cooperatively with others. </w:t>
      </w:r>
    </w:p>
    <w:p w14:paraId="1DF55A70" w14:textId="368B3BF7" w:rsidR="00BB7B82" w:rsidRPr="00D12A29" w:rsidRDefault="00787D51" w:rsidP="00787D51">
      <w:pPr>
        <w:rPr>
          <w:rFonts w:ascii="Arial" w:hAnsi="Arial" w:cs="Arial"/>
        </w:rPr>
      </w:pPr>
      <w:r w:rsidRPr="00D12A29">
        <w:rPr>
          <w:rFonts w:ascii="Arial" w:hAnsi="Arial" w:cs="Arial"/>
        </w:rPr>
        <w:t>Medical &amp; First Aid skills including joint taping and physical therapy skills.</w:t>
      </w:r>
    </w:p>
    <w:p w14:paraId="4FAA3081" w14:textId="77777777" w:rsidR="00787D51" w:rsidRPr="00D12A29" w:rsidRDefault="00787D51" w:rsidP="00787D51">
      <w:pPr>
        <w:rPr>
          <w:rFonts w:ascii="Arial" w:hAnsi="Arial" w:cs="Arial"/>
        </w:rPr>
      </w:pPr>
    </w:p>
    <w:p w14:paraId="689B2D69" w14:textId="66669B78" w:rsidR="00BB7B82" w:rsidRPr="00D12A29" w:rsidRDefault="00BB7B82" w:rsidP="00BB7B82">
      <w:pPr>
        <w:rPr>
          <w:rFonts w:ascii="Arial" w:hAnsi="Arial" w:cs="Arial"/>
        </w:rPr>
      </w:pPr>
      <w:r w:rsidRPr="00D12A29">
        <w:rPr>
          <w:rFonts w:ascii="Arial" w:hAnsi="Arial" w:cs="Arial"/>
          <w:b/>
          <w:bCs/>
        </w:rPr>
        <w:t xml:space="preserve">Preferred </w:t>
      </w:r>
      <w:r w:rsidR="00E77D78" w:rsidRPr="00D12A29">
        <w:rPr>
          <w:rFonts w:ascii="Arial" w:hAnsi="Arial" w:cs="Arial"/>
          <w:b/>
          <w:bCs/>
        </w:rPr>
        <w:t>Qualifications</w:t>
      </w:r>
      <w:r w:rsidRPr="00D12A29">
        <w:rPr>
          <w:rFonts w:ascii="Arial" w:hAnsi="Arial" w:cs="Arial"/>
          <w:b/>
          <w:bCs/>
        </w:rPr>
        <w:t>:</w:t>
      </w:r>
    </w:p>
    <w:p w14:paraId="3540FCFE" w14:textId="77777777" w:rsidR="001D67AC" w:rsidRPr="00D12A29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Master’s degree</w:t>
      </w:r>
    </w:p>
    <w:p w14:paraId="19367AD6" w14:textId="77777777" w:rsidR="001D67AC" w:rsidRPr="00D12A29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Certified by the National Athletic Trainers Association Board of Certification.</w:t>
      </w:r>
    </w:p>
    <w:p w14:paraId="5A13200F" w14:textId="77777777" w:rsidR="001D67AC" w:rsidRPr="00D12A29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CPR certification.</w:t>
      </w:r>
    </w:p>
    <w:p w14:paraId="2AC1C1C2" w14:textId="77777777" w:rsidR="001D67AC" w:rsidRPr="00D12A29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AED (Automatic External Defibrillator) Certification</w:t>
      </w:r>
    </w:p>
    <w:p w14:paraId="6632EEF0" w14:textId="77777777" w:rsidR="001D67AC" w:rsidRPr="00D12A29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Drug testing knowledge.</w:t>
      </w:r>
    </w:p>
    <w:p w14:paraId="15118F80" w14:textId="2115E2C2" w:rsidR="001D67AC" w:rsidRPr="00D12A29" w:rsidRDefault="001D67AC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</w:rPr>
        <w:t>Psychology training.</w:t>
      </w:r>
    </w:p>
    <w:p w14:paraId="35B29A9A" w14:textId="77777777" w:rsidR="001071F1" w:rsidRPr="00D12A29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D12A29" w:rsidRDefault="4510CEF4" w:rsidP="00B924CC">
      <w:pPr>
        <w:spacing w:line="259" w:lineRule="auto"/>
        <w:rPr>
          <w:rFonts w:ascii="Arial" w:eastAsia="Arial" w:hAnsi="Arial" w:cs="Arial"/>
        </w:rPr>
      </w:pPr>
      <w:r w:rsidRPr="00D12A29">
        <w:rPr>
          <w:rFonts w:ascii="Arial" w:eastAsia="Arial" w:hAnsi="Arial" w:cs="Arial"/>
          <w:b/>
          <w:bCs/>
        </w:rPr>
        <w:t xml:space="preserve">Machines and Equipment: </w:t>
      </w:r>
    </w:p>
    <w:p w14:paraId="7CD6C6C7" w14:textId="04759DE8" w:rsidR="009948DA" w:rsidRPr="00D12A29" w:rsidRDefault="00A75965" w:rsidP="009948DA">
      <w:pPr>
        <w:rPr>
          <w:rFonts w:ascii="Arial" w:hAnsi="Arial" w:cs="Arial"/>
        </w:rPr>
      </w:pPr>
      <w:r w:rsidRPr="00D12A29">
        <w:rPr>
          <w:rFonts w:ascii="Arial" w:hAnsi="Arial" w:cs="Arial"/>
        </w:rPr>
        <w:t>Computer: 18 hours</w:t>
      </w:r>
      <w:r w:rsidRPr="00D12A29">
        <w:rPr>
          <w:rFonts w:ascii="Arial" w:hAnsi="Arial" w:cs="Arial"/>
        </w:rPr>
        <w:br/>
        <w:t>Electric Stimulator: 8 hours</w:t>
      </w:r>
      <w:r w:rsidRPr="00D12A29">
        <w:rPr>
          <w:rFonts w:ascii="Arial" w:hAnsi="Arial" w:cs="Arial"/>
        </w:rPr>
        <w:br/>
        <w:t>Ultrasound: 4 hours</w:t>
      </w:r>
      <w:r w:rsidRPr="00D12A29">
        <w:rPr>
          <w:rFonts w:ascii="Arial" w:hAnsi="Arial" w:cs="Arial"/>
        </w:rPr>
        <w:br/>
        <w:t>Diathermy: 2 hours</w:t>
      </w:r>
      <w:r w:rsidRPr="00D12A29">
        <w:rPr>
          <w:rFonts w:ascii="Arial" w:hAnsi="Arial" w:cs="Arial"/>
        </w:rPr>
        <w:br/>
        <w:t>Hydrotherapy: 2 hours</w:t>
      </w:r>
      <w:r w:rsidRPr="00D12A29">
        <w:rPr>
          <w:rFonts w:ascii="Arial" w:hAnsi="Arial" w:cs="Arial"/>
        </w:rPr>
        <w:br/>
        <w:t>Phoesor: 2 hours</w:t>
      </w:r>
    </w:p>
    <w:p w14:paraId="5694C43E" w14:textId="77777777" w:rsidR="009948DA" w:rsidRPr="00D12A29" w:rsidRDefault="009948DA" w:rsidP="009948DA">
      <w:pPr>
        <w:rPr>
          <w:rFonts w:ascii="Arial" w:hAnsi="Arial" w:cs="Arial"/>
        </w:rPr>
      </w:pPr>
    </w:p>
    <w:p w14:paraId="2439536B" w14:textId="77777777" w:rsidR="009948DA" w:rsidRPr="00D12A29" w:rsidRDefault="009948DA" w:rsidP="009948DA">
      <w:pPr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Other Requirements or Other Factors:</w:t>
      </w:r>
    </w:p>
    <w:p w14:paraId="464201FE" w14:textId="77777777" w:rsidR="009948DA" w:rsidRPr="00D12A29" w:rsidRDefault="009948DA" w:rsidP="009948DA">
      <w:pPr>
        <w:rPr>
          <w:rFonts w:ascii="Arial" w:hAnsi="Arial" w:cs="Arial"/>
        </w:rPr>
      </w:pPr>
      <w:r w:rsidRPr="00D12A29">
        <w:rPr>
          <w:rFonts w:ascii="Arial" w:hAnsi="Arial" w:cs="Arial"/>
        </w:rPr>
        <w:t>Working nights, weekends, and holidays as required to complete assigned tasks.</w:t>
      </w:r>
    </w:p>
    <w:p w14:paraId="41E93488" w14:textId="7BAB5F3E" w:rsidR="004005D2" w:rsidRPr="00D12A29" w:rsidRDefault="007C5B4D" w:rsidP="004005D2">
      <w:pPr>
        <w:shd w:val="clear" w:color="auto" w:fill="FFFFFF"/>
        <w:textAlignment w:val="baseline"/>
        <w:rPr>
          <w:rFonts w:ascii="Arial" w:hAnsi="Arial" w:cs="Arial"/>
        </w:rPr>
      </w:pPr>
      <w:r w:rsidRPr="00D12A29">
        <w:rPr>
          <w:rFonts w:ascii="Arial" w:hAnsi="Arial" w:cs="Arial"/>
          <w:shd w:val="clear" w:color="auto" w:fill="FFFFFF"/>
        </w:rPr>
        <w:t>Incumbent will be expected to perform l</w:t>
      </w:r>
      <w:r w:rsidR="004005D2" w:rsidRPr="00D12A29">
        <w:rPr>
          <w:rFonts w:ascii="Arial" w:hAnsi="Arial" w:cs="Arial"/>
          <w:shd w:val="clear" w:color="auto" w:fill="FFFFFF"/>
        </w:rPr>
        <w:t>iterature review and continuing education sufficient to maintain professional licenses and certifications.</w:t>
      </w:r>
    </w:p>
    <w:p w14:paraId="6D534A1B" w14:textId="77777777" w:rsidR="009948DA" w:rsidRPr="00D12A29" w:rsidRDefault="009948DA" w:rsidP="009948DA">
      <w:pPr>
        <w:rPr>
          <w:rFonts w:ascii="Arial" w:hAnsi="Arial" w:cs="Arial"/>
        </w:rPr>
      </w:pPr>
      <w:r w:rsidRPr="00D12A29">
        <w:rPr>
          <w:rFonts w:ascii="Arial" w:hAnsi="Arial" w:cs="Arial"/>
        </w:rPr>
        <w:t xml:space="preserve"> </w:t>
      </w:r>
    </w:p>
    <w:p w14:paraId="2F4EF009" w14:textId="77777777" w:rsidR="009948DA" w:rsidRPr="00D12A29" w:rsidRDefault="009948DA" w:rsidP="009948DA">
      <w:pPr>
        <w:rPr>
          <w:rFonts w:ascii="Arial" w:hAnsi="Arial" w:cs="Arial"/>
          <w:b/>
          <w:bCs/>
        </w:rPr>
      </w:pPr>
      <w:r w:rsidRPr="00D12A29">
        <w:rPr>
          <w:rFonts w:ascii="Arial" w:hAnsi="Arial" w:cs="Arial"/>
          <w:b/>
          <w:bCs/>
        </w:rPr>
        <w:t>Preferred Other Factors:</w:t>
      </w:r>
    </w:p>
    <w:p w14:paraId="3DC16C41" w14:textId="6E897781" w:rsidR="00175CC0" w:rsidRPr="00D12A29" w:rsidRDefault="004B65EE" w:rsidP="005D5CA7">
      <w:pPr>
        <w:rPr>
          <w:rFonts w:ascii="Arial" w:hAnsi="Arial" w:cs="Arial"/>
        </w:rPr>
      </w:pPr>
      <w:r w:rsidRPr="00D12A29">
        <w:rPr>
          <w:rFonts w:ascii="Arial" w:hAnsi="Arial" w:cs="Arial"/>
        </w:rPr>
        <w:t>T</w:t>
      </w:r>
      <w:r w:rsidR="004005D2" w:rsidRPr="00D12A29">
        <w:rPr>
          <w:rFonts w:ascii="Arial" w:hAnsi="Arial" w:cs="Arial"/>
        </w:rPr>
        <w:t>eam t</w:t>
      </w:r>
      <w:r w:rsidRPr="00D12A29">
        <w:rPr>
          <w:rFonts w:ascii="Arial" w:hAnsi="Arial" w:cs="Arial"/>
        </w:rPr>
        <w:t>ravel required with assigned sport</w:t>
      </w:r>
      <w:r w:rsidR="004005D2" w:rsidRPr="00D12A29">
        <w:rPr>
          <w:rFonts w:ascii="Arial" w:hAnsi="Arial" w:cs="Arial"/>
        </w:rPr>
        <w:t>.</w:t>
      </w:r>
    </w:p>
    <w:p w14:paraId="2ABA8C78" w14:textId="77777777" w:rsidR="005D5CA7" w:rsidRPr="00D12A29" w:rsidRDefault="005D5CA7" w:rsidP="005D5CA7">
      <w:pPr>
        <w:rPr>
          <w:rFonts w:ascii="Arial" w:hAnsi="Arial" w:cs="Arial"/>
        </w:rPr>
      </w:pPr>
    </w:p>
    <w:p w14:paraId="5678EF56" w14:textId="276466F2" w:rsidR="3B2E75D1" w:rsidRPr="00D12A29" w:rsidRDefault="3B2E75D1" w:rsidP="170C4589">
      <w:pPr>
        <w:rPr>
          <w:rFonts w:ascii="Arial" w:hAnsi="Arial" w:cs="Arial"/>
        </w:rPr>
      </w:pPr>
      <w:r w:rsidRPr="00D12A29">
        <w:rPr>
          <w:rFonts w:ascii="Arial" w:hAnsi="Arial" w:cs="Arial"/>
          <w:b/>
          <w:bCs/>
        </w:rPr>
        <w:t xml:space="preserve">Is this </w:t>
      </w:r>
      <w:r w:rsidR="000C2DA6" w:rsidRPr="00D12A29">
        <w:rPr>
          <w:rFonts w:ascii="Arial" w:hAnsi="Arial" w:cs="Arial"/>
          <w:b/>
          <w:bCs/>
        </w:rPr>
        <w:t>role</w:t>
      </w:r>
      <w:r w:rsidRPr="00D12A29">
        <w:rPr>
          <w:rFonts w:ascii="Arial" w:hAnsi="Arial" w:cs="Arial"/>
          <w:b/>
          <w:bCs/>
        </w:rPr>
        <w:t xml:space="preserve"> ORP Eligible? If so, it needs to meet the criteria on the </w:t>
      </w:r>
      <w:hyperlink r:id="rId12">
        <w:r w:rsidRPr="00D12A29">
          <w:rPr>
            <w:rStyle w:val="Hyperlink"/>
            <w:rFonts w:ascii="Arial" w:hAnsi="Arial" w:cs="Arial"/>
            <w:b/>
            <w:bCs/>
          </w:rPr>
          <w:t>Rules and Regulations of the Texas Higher Education Coordinating Board</w:t>
        </w:r>
      </w:hyperlink>
      <w:r w:rsidRPr="00D12A29">
        <w:rPr>
          <w:rFonts w:ascii="Arial" w:hAnsi="Arial" w:cs="Arial"/>
          <w:b/>
          <w:bCs/>
        </w:rPr>
        <w:t xml:space="preserve">. </w:t>
      </w:r>
    </w:p>
    <w:p w14:paraId="165AE153" w14:textId="5F9ED2AC" w:rsidR="00EC59AF" w:rsidRPr="00D12A29" w:rsidRDefault="000B1363" w:rsidP="5745B4B6">
      <w:pPr>
        <w:shd w:val="clear" w:color="auto" w:fill="FFFFFF" w:themeFill="background1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A2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2BE3CB89" w:rsidRPr="00D12A29">
        <w:rPr>
          <w:rFonts w:ascii="Arial" w:hAnsi="Arial" w:cs="Arial"/>
          <w:b/>
          <w:bCs/>
        </w:rPr>
        <w:t xml:space="preserve"> </w:t>
      </w:r>
      <w:r w:rsidR="00EC59AF" w:rsidRPr="00D12A29">
        <w:rPr>
          <w:rFonts w:ascii="Arial" w:hAnsi="Arial" w:cs="Arial"/>
          <w:b/>
          <w:bCs/>
        </w:rPr>
        <w:t>Yes</w:t>
      </w:r>
    </w:p>
    <w:p w14:paraId="3782DD1B" w14:textId="6F524D6C" w:rsidR="00EC59AF" w:rsidRPr="00D12A29" w:rsidRDefault="000B1363" w:rsidP="00EC59AF">
      <w:pPr>
        <w:shd w:val="clear" w:color="auto" w:fill="FFFFFF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2A29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C59AF" w:rsidRPr="00D12A29">
        <w:rPr>
          <w:rFonts w:ascii="Arial" w:hAnsi="Arial" w:cs="Arial"/>
          <w:b/>
        </w:rPr>
        <w:t xml:space="preserve"> No</w:t>
      </w:r>
    </w:p>
    <w:p w14:paraId="3FD56218" w14:textId="77777777" w:rsidR="00EA447A" w:rsidRPr="00D12A29" w:rsidRDefault="00EA447A" w:rsidP="00FF56A9">
      <w:pPr>
        <w:shd w:val="clear" w:color="auto" w:fill="FFFFFF"/>
        <w:rPr>
          <w:rFonts w:ascii="Arial" w:hAnsi="Arial" w:cs="Arial"/>
          <w:b/>
        </w:rPr>
      </w:pPr>
    </w:p>
    <w:p w14:paraId="751FBC9D" w14:textId="406E6E3A" w:rsidR="00EA447A" w:rsidRPr="00D12A29" w:rsidRDefault="00EC59AF" w:rsidP="00FF56A9">
      <w:pPr>
        <w:shd w:val="clear" w:color="auto" w:fill="FFFFFF"/>
        <w:rPr>
          <w:rFonts w:ascii="Arial" w:hAnsi="Arial" w:cs="Arial"/>
          <w:b/>
        </w:rPr>
      </w:pPr>
      <w:r w:rsidRPr="00D12A29">
        <w:rPr>
          <w:rFonts w:ascii="Arial" w:hAnsi="Arial" w:cs="Arial"/>
          <w:b/>
        </w:rPr>
        <w:t>Does this classification have the a</w:t>
      </w:r>
      <w:r w:rsidR="00EA447A" w:rsidRPr="00D12A29">
        <w:rPr>
          <w:rFonts w:ascii="Arial" w:hAnsi="Arial" w:cs="Arial"/>
          <w:b/>
        </w:rPr>
        <w:t xml:space="preserve">bility to work from an </w:t>
      </w:r>
      <w:r w:rsidRPr="00D12A29">
        <w:rPr>
          <w:rFonts w:ascii="Arial" w:hAnsi="Arial" w:cs="Arial"/>
          <w:b/>
        </w:rPr>
        <w:t>alternative work location?</w:t>
      </w:r>
    </w:p>
    <w:p w14:paraId="1C3E5CFC" w14:textId="6131304C" w:rsidR="00EA447A" w:rsidRPr="00D12A29" w:rsidRDefault="000B1363" w:rsidP="00FF56A9">
      <w:pPr>
        <w:shd w:val="clear" w:color="auto" w:fill="FFFFFF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12A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447A" w:rsidRPr="00D12A29">
        <w:rPr>
          <w:rFonts w:ascii="Arial" w:hAnsi="Arial" w:cs="Arial"/>
          <w:b/>
        </w:rPr>
        <w:t xml:space="preserve"> Yes</w:t>
      </w:r>
    </w:p>
    <w:p w14:paraId="7E088ADB" w14:textId="3B6EE141" w:rsidR="00EC59AF" w:rsidRPr="00D12A29" w:rsidRDefault="000B1363" w:rsidP="00EA447A">
      <w:pPr>
        <w:shd w:val="clear" w:color="auto" w:fill="FFFFFF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12A29">
            <w:rPr>
              <w:rFonts w:ascii="Segoe UI Symbol" w:eastAsia="MS Gothic" w:hAnsi="Segoe UI Symbol" w:cs="Segoe UI Symbol"/>
              <w:b/>
            </w:rPr>
            <w:t>☒</w:t>
          </w:r>
        </w:sdtContent>
      </w:sdt>
      <w:r w:rsidR="00EA447A" w:rsidRPr="00D12A29">
        <w:rPr>
          <w:rFonts w:ascii="Arial" w:hAnsi="Arial" w:cs="Arial"/>
          <w:b/>
        </w:rPr>
        <w:t xml:space="preserve"> No</w:t>
      </w:r>
    </w:p>
    <w:sectPr w:rsidR="00EC59AF" w:rsidRPr="00D12A2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4542" w14:textId="77777777" w:rsidR="00645BD0" w:rsidRDefault="00645BD0" w:rsidP="005C7886">
      <w:r>
        <w:separator/>
      </w:r>
    </w:p>
  </w:endnote>
  <w:endnote w:type="continuationSeparator" w:id="0">
    <w:p w14:paraId="3903FFDD" w14:textId="77777777" w:rsidR="00645BD0" w:rsidRDefault="00645BD0" w:rsidP="005C7886">
      <w:r>
        <w:continuationSeparator/>
      </w:r>
    </w:p>
  </w:endnote>
  <w:endnote w:type="continuationNotice" w:id="1">
    <w:p w14:paraId="43BEE608" w14:textId="77777777" w:rsidR="00645BD0" w:rsidRDefault="00645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A1CEF41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D12A29">
      <w:rPr>
        <w:rFonts w:ascii="Arial" w:hAnsi="Arial" w:cs="Arial"/>
        <w:b w:val="0"/>
        <w:sz w:val="16"/>
        <w:szCs w:val="16"/>
      </w:rPr>
      <w:t>Physical Therapist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1B94CB77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6A716E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44E5" w14:textId="77777777" w:rsidR="00645BD0" w:rsidRDefault="00645BD0" w:rsidP="005C7886">
      <w:r>
        <w:separator/>
      </w:r>
    </w:p>
  </w:footnote>
  <w:footnote w:type="continuationSeparator" w:id="0">
    <w:p w14:paraId="4A32CC61" w14:textId="77777777" w:rsidR="00645BD0" w:rsidRDefault="00645BD0" w:rsidP="005C7886">
      <w:r>
        <w:continuationSeparator/>
      </w:r>
    </w:p>
  </w:footnote>
  <w:footnote w:type="continuationNotice" w:id="1">
    <w:p w14:paraId="7BFC2AE2" w14:textId="77777777" w:rsidR="00645BD0" w:rsidRDefault="00645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841"/>
    <w:multiLevelType w:val="multilevel"/>
    <w:tmpl w:val="F1C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35B56"/>
    <w:multiLevelType w:val="hybridMultilevel"/>
    <w:tmpl w:val="838C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2E52"/>
    <w:multiLevelType w:val="multilevel"/>
    <w:tmpl w:val="9B4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243AB"/>
    <w:multiLevelType w:val="multilevel"/>
    <w:tmpl w:val="5BA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C1C10"/>
    <w:multiLevelType w:val="multilevel"/>
    <w:tmpl w:val="7A4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30816"/>
    <w:multiLevelType w:val="multilevel"/>
    <w:tmpl w:val="AB0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E4F55"/>
    <w:multiLevelType w:val="multilevel"/>
    <w:tmpl w:val="594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3F03A8"/>
    <w:multiLevelType w:val="hybridMultilevel"/>
    <w:tmpl w:val="FBF6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5842"/>
    <w:multiLevelType w:val="multilevel"/>
    <w:tmpl w:val="61F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4473"/>
    <w:multiLevelType w:val="multilevel"/>
    <w:tmpl w:val="7E4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4F7838"/>
    <w:multiLevelType w:val="multilevel"/>
    <w:tmpl w:val="9CE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24A98"/>
    <w:multiLevelType w:val="multilevel"/>
    <w:tmpl w:val="F15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27C1D"/>
    <w:multiLevelType w:val="multilevel"/>
    <w:tmpl w:val="745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F97046"/>
    <w:multiLevelType w:val="multilevel"/>
    <w:tmpl w:val="E75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4"/>
  </w:num>
  <w:num w:numId="5">
    <w:abstractNumId w:val="6"/>
  </w:num>
  <w:num w:numId="6">
    <w:abstractNumId w:val="36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25"/>
  </w:num>
  <w:num w:numId="12">
    <w:abstractNumId w:val="31"/>
  </w:num>
  <w:num w:numId="13">
    <w:abstractNumId w:val="29"/>
  </w:num>
  <w:num w:numId="14">
    <w:abstractNumId w:val="30"/>
  </w:num>
  <w:num w:numId="15">
    <w:abstractNumId w:val="11"/>
  </w:num>
  <w:num w:numId="16">
    <w:abstractNumId w:val="7"/>
  </w:num>
  <w:num w:numId="17">
    <w:abstractNumId w:val="13"/>
  </w:num>
  <w:num w:numId="18">
    <w:abstractNumId w:val="14"/>
  </w:num>
  <w:num w:numId="19">
    <w:abstractNumId w:val="12"/>
  </w:num>
  <w:num w:numId="20">
    <w:abstractNumId w:val="15"/>
  </w:num>
  <w:num w:numId="21">
    <w:abstractNumId w:val="24"/>
  </w:num>
  <w:num w:numId="22">
    <w:abstractNumId w:val="8"/>
  </w:num>
  <w:num w:numId="23">
    <w:abstractNumId w:val="34"/>
  </w:num>
  <w:num w:numId="24">
    <w:abstractNumId w:val="39"/>
  </w:num>
  <w:num w:numId="25">
    <w:abstractNumId w:val="26"/>
  </w:num>
  <w:num w:numId="26">
    <w:abstractNumId w:val="22"/>
  </w:num>
  <w:num w:numId="27">
    <w:abstractNumId w:val="33"/>
  </w:num>
  <w:num w:numId="28">
    <w:abstractNumId w:val="38"/>
  </w:num>
  <w:num w:numId="29">
    <w:abstractNumId w:val="20"/>
  </w:num>
  <w:num w:numId="30">
    <w:abstractNumId w:val="2"/>
  </w:num>
  <w:num w:numId="31">
    <w:abstractNumId w:val="35"/>
  </w:num>
  <w:num w:numId="32">
    <w:abstractNumId w:val="21"/>
  </w:num>
  <w:num w:numId="33">
    <w:abstractNumId w:val="28"/>
  </w:num>
  <w:num w:numId="34">
    <w:abstractNumId w:val="19"/>
  </w:num>
  <w:num w:numId="35">
    <w:abstractNumId w:val="37"/>
  </w:num>
  <w:num w:numId="36">
    <w:abstractNumId w:val="17"/>
  </w:num>
  <w:num w:numId="37">
    <w:abstractNumId w:val="16"/>
  </w:num>
  <w:num w:numId="38">
    <w:abstractNumId w:val="32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319E"/>
    <w:rsid w:val="000513EC"/>
    <w:rsid w:val="00071FAB"/>
    <w:rsid w:val="000725C7"/>
    <w:rsid w:val="000A185C"/>
    <w:rsid w:val="000B1363"/>
    <w:rsid w:val="000B2C3E"/>
    <w:rsid w:val="000B2FFA"/>
    <w:rsid w:val="000B499F"/>
    <w:rsid w:val="000C2DA6"/>
    <w:rsid w:val="000C7B49"/>
    <w:rsid w:val="000F227D"/>
    <w:rsid w:val="000F5334"/>
    <w:rsid w:val="001071F1"/>
    <w:rsid w:val="00143938"/>
    <w:rsid w:val="00162EEE"/>
    <w:rsid w:val="00173A91"/>
    <w:rsid w:val="00175CC0"/>
    <w:rsid w:val="001761E4"/>
    <w:rsid w:val="00182582"/>
    <w:rsid w:val="001979F7"/>
    <w:rsid w:val="001A7305"/>
    <w:rsid w:val="001B1329"/>
    <w:rsid w:val="001B1335"/>
    <w:rsid w:val="001C1A5C"/>
    <w:rsid w:val="001C3942"/>
    <w:rsid w:val="001D67AC"/>
    <w:rsid w:val="001F4DB1"/>
    <w:rsid w:val="0023164F"/>
    <w:rsid w:val="00272B26"/>
    <w:rsid w:val="00284F5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D5EBC"/>
    <w:rsid w:val="003E7000"/>
    <w:rsid w:val="003F1577"/>
    <w:rsid w:val="003F2994"/>
    <w:rsid w:val="004005D2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B65EE"/>
    <w:rsid w:val="004C3DEA"/>
    <w:rsid w:val="004D5CAF"/>
    <w:rsid w:val="00517F46"/>
    <w:rsid w:val="00550048"/>
    <w:rsid w:val="00593BD4"/>
    <w:rsid w:val="005A6EB4"/>
    <w:rsid w:val="005C7886"/>
    <w:rsid w:val="005D5CA7"/>
    <w:rsid w:val="005E7543"/>
    <w:rsid w:val="005E75BC"/>
    <w:rsid w:val="005F05AF"/>
    <w:rsid w:val="00601ABB"/>
    <w:rsid w:val="00621CE2"/>
    <w:rsid w:val="00622277"/>
    <w:rsid w:val="00625B88"/>
    <w:rsid w:val="00643531"/>
    <w:rsid w:val="00645BD0"/>
    <w:rsid w:val="00657F88"/>
    <w:rsid w:val="006617E4"/>
    <w:rsid w:val="00663D8B"/>
    <w:rsid w:val="00672E4A"/>
    <w:rsid w:val="00676D45"/>
    <w:rsid w:val="00693BE0"/>
    <w:rsid w:val="006A4858"/>
    <w:rsid w:val="006A716E"/>
    <w:rsid w:val="006B224A"/>
    <w:rsid w:val="006C0ED6"/>
    <w:rsid w:val="006C5B84"/>
    <w:rsid w:val="007025AA"/>
    <w:rsid w:val="00714EC0"/>
    <w:rsid w:val="0071666B"/>
    <w:rsid w:val="00731E8E"/>
    <w:rsid w:val="00741B6F"/>
    <w:rsid w:val="00743AE8"/>
    <w:rsid w:val="00775DA8"/>
    <w:rsid w:val="00780431"/>
    <w:rsid w:val="00787D51"/>
    <w:rsid w:val="0079618E"/>
    <w:rsid w:val="007B55FB"/>
    <w:rsid w:val="007C5B4D"/>
    <w:rsid w:val="007D1538"/>
    <w:rsid w:val="007D508E"/>
    <w:rsid w:val="00820A1D"/>
    <w:rsid w:val="00832B2E"/>
    <w:rsid w:val="00833686"/>
    <w:rsid w:val="0084237C"/>
    <w:rsid w:val="0084293C"/>
    <w:rsid w:val="00847AA1"/>
    <w:rsid w:val="008768C4"/>
    <w:rsid w:val="008957BC"/>
    <w:rsid w:val="008A2102"/>
    <w:rsid w:val="008C2324"/>
    <w:rsid w:val="008C3FC2"/>
    <w:rsid w:val="008D53E2"/>
    <w:rsid w:val="008E594F"/>
    <w:rsid w:val="00901EFF"/>
    <w:rsid w:val="009119DE"/>
    <w:rsid w:val="00912BBF"/>
    <w:rsid w:val="0091522A"/>
    <w:rsid w:val="00944EE6"/>
    <w:rsid w:val="009502F5"/>
    <w:rsid w:val="009948DA"/>
    <w:rsid w:val="009B1462"/>
    <w:rsid w:val="009D0C96"/>
    <w:rsid w:val="009D4093"/>
    <w:rsid w:val="009F49D7"/>
    <w:rsid w:val="009F5AF5"/>
    <w:rsid w:val="00A31603"/>
    <w:rsid w:val="00A437FF"/>
    <w:rsid w:val="00A55C75"/>
    <w:rsid w:val="00A75965"/>
    <w:rsid w:val="00A76F1A"/>
    <w:rsid w:val="00A77C8D"/>
    <w:rsid w:val="00AB17CC"/>
    <w:rsid w:val="00AC28A6"/>
    <w:rsid w:val="00AC6520"/>
    <w:rsid w:val="00AE185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3FFB"/>
    <w:rsid w:val="00B74530"/>
    <w:rsid w:val="00B77515"/>
    <w:rsid w:val="00B867EB"/>
    <w:rsid w:val="00B90CE0"/>
    <w:rsid w:val="00B924CC"/>
    <w:rsid w:val="00B965D5"/>
    <w:rsid w:val="00BA0ACA"/>
    <w:rsid w:val="00BA1880"/>
    <w:rsid w:val="00BB7B82"/>
    <w:rsid w:val="00BC4DE2"/>
    <w:rsid w:val="00BD176F"/>
    <w:rsid w:val="00BF4980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12A29"/>
    <w:rsid w:val="00D20C27"/>
    <w:rsid w:val="00D2393D"/>
    <w:rsid w:val="00D246A4"/>
    <w:rsid w:val="00D67AC7"/>
    <w:rsid w:val="00D75F86"/>
    <w:rsid w:val="00D769AB"/>
    <w:rsid w:val="00D8520B"/>
    <w:rsid w:val="00D85BA3"/>
    <w:rsid w:val="00DE650E"/>
    <w:rsid w:val="00DE6DD4"/>
    <w:rsid w:val="00E1678B"/>
    <w:rsid w:val="00E20543"/>
    <w:rsid w:val="00E50F9C"/>
    <w:rsid w:val="00E54CC0"/>
    <w:rsid w:val="00E56812"/>
    <w:rsid w:val="00E651E8"/>
    <w:rsid w:val="00E77D78"/>
    <w:rsid w:val="00E86BD1"/>
    <w:rsid w:val="00EA447A"/>
    <w:rsid w:val="00EA50D1"/>
    <w:rsid w:val="00EA7662"/>
    <w:rsid w:val="00EB5E7F"/>
    <w:rsid w:val="00EC59AF"/>
    <w:rsid w:val="00EE46BA"/>
    <w:rsid w:val="00EE4E94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053B"/>
    <w:rsid w:val="00FF0EF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0144914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rPr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858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B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BA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265F3E"/>
    <w:rsid w:val="00684326"/>
    <w:rsid w:val="008C0A82"/>
    <w:rsid w:val="00A74A41"/>
    <w:rsid w:val="00D5469F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f61c608-fb75-4c8d-8cb2-10fc8d70eb63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8A677D21-9EEC-45C4-817C-39AB9036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</cp:revision>
  <cp:lastPrinted>2007-12-04T17:45:00Z</cp:lastPrinted>
  <dcterms:created xsi:type="dcterms:W3CDTF">2024-10-15T20:26:00Z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